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4C" w:rsidRPr="001D374C" w:rsidRDefault="001D374C" w:rsidP="001D374C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1D374C">
        <w:rPr>
          <w:b/>
          <w:color w:val="000000"/>
        </w:rPr>
        <w:t>Вопросы для зачета</w:t>
      </w:r>
      <w:bookmarkStart w:id="0" w:name="_GoBack"/>
      <w:bookmarkEnd w:id="0"/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1. Роль документированной информации в управлении предприятием.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2. Разграничение терминов «документирование управленческой деятельности», «документационное обеспечение управления (делопроизводство)», «документоведение», «управление документами».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3. Организация и структура службы документационного обеспечения управления на предприятии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4. Эволюция способов создания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5. Сущность и функции документа.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6. Понятие, функции и правовое значение управленческого документа.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7. Классификация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8. Основные требования к качеству управленческого документа.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9. Состав и структура нормативно-правовой базы документационного обеспечения управления в РФ.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10. Федеральное законодательство в области работы с документированной информацией.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11. Нормативно-методические документы в сфере делопроизводства и организации архивного хранения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12. Использование инструментов классификации, унификации и </w:t>
      </w:r>
      <w:hyperlink r:id="rId5" w:tooltip="Стандартизация" w:history="1">
        <w:r w:rsidRPr="001D374C">
          <w:rPr>
            <w:rStyle w:val="a7"/>
            <w:rFonts w:eastAsiaTheme="majorEastAsia"/>
            <w:color w:val="0645AD"/>
          </w:rPr>
          <w:t>стандартизации</w:t>
        </w:r>
      </w:hyperlink>
      <w:r w:rsidRPr="001D374C">
        <w:rPr>
          <w:color w:val="000000"/>
        </w:rPr>
        <w:t> в делопроизводстве.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13. Классификаторы технико-экономической и социальной информации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14. Унифицированные системы документации в РФ.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15. Альбомы унифицированных форм первичной </w:t>
      </w:r>
      <w:hyperlink r:id="rId6" w:tooltip="Учетная документация" w:history="1">
        <w:r w:rsidRPr="001D374C">
          <w:rPr>
            <w:rStyle w:val="a7"/>
            <w:rFonts w:eastAsiaTheme="majorEastAsia"/>
            <w:color w:val="0645AD"/>
          </w:rPr>
          <w:t>учетной документации</w:t>
        </w:r>
      </w:hyperlink>
      <w:r w:rsidRPr="001D374C">
        <w:rPr>
          <w:color w:val="000000"/>
        </w:rPr>
        <w:t>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16. Табель и альбом унифицированных форм документов предприятия.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17. Государственные стандарты РФ в сфере делопроизводства.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 xml:space="preserve">18. Значение и основные положения ГОСТ </w:t>
      </w:r>
      <w:proofErr w:type="gramStart"/>
      <w:r w:rsidRPr="001D374C">
        <w:rPr>
          <w:color w:val="000000"/>
        </w:rPr>
        <w:t>Р</w:t>
      </w:r>
      <w:proofErr w:type="gramEnd"/>
      <w:r w:rsidRPr="001D374C">
        <w:rPr>
          <w:color w:val="000000"/>
        </w:rPr>
        <w:t xml:space="preserve"> ИСО 1548«СИБИД. Управление документами. Общие требования»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19. Международные стандарты в области работы с </w:t>
      </w:r>
      <w:hyperlink r:id="rId7" w:tooltip="Управленческая документация" w:history="1">
        <w:r w:rsidRPr="001D374C">
          <w:rPr>
            <w:rStyle w:val="a7"/>
            <w:rFonts w:eastAsiaTheme="majorEastAsia"/>
            <w:color w:val="FF4B33"/>
          </w:rPr>
          <w:t>управленческой документацией</w:t>
        </w:r>
      </w:hyperlink>
      <w:r w:rsidRPr="001D374C">
        <w:rPr>
          <w:color w:val="000000"/>
        </w:rPr>
        <w:t>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 xml:space="preserve">20. Основные требования ГОСТ </w:t>
      </w:r>
      <w:proofErr w:type="gramStart"/>
      <w:r w:rsidRPr="001D374C">
        <w:rPr>
          <w:color w:val="000000"/>
        </w:rPr>
        <w:t>Р</w:t>
      </w:r>
      <w:proofErr w:type="gramEnd"/>
      <w:r w:rsidRPr="001D374C">
        <w:rPr>
          <w:color w:val="000000"/>
        </w:rPr>
        <w:t xml:space="preserve"> 6.30-2003 «Унифицированные системы документации. Унифицированная система </w:t>
      </w:r>
      <w:hyperlink r:id="rId8" w:tooltip="Организационная документация" w:history="1">
        <w:r w:rsidRPr="001D374C">
          <w:rPr>
            <w:rStyle w:val="a7"/>
            <w:rFonts w:eastAsiaTheme="majorEastAsia"/>
            <w:color w:val="0645AD"/>
          </w:rPr>
          <w:t>организационно-распорядительной документации</w:t>
        </w:r>
      </w:hyperlink>
      <w:r w:rsidRPr="001D374C">
        <w:rPr>
          <w:color w:val="000000"/>
        </w:rPr>
        <w:t>» к оформлению управленческих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21. Сущность и виды бланков.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22. Классификация реквизитов организационно-распорядительных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23. Состав и оформление реквизитов бланка документа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24. Состав и оформление реквизитов, определяющих юридическую силу документа.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lastRenderedPageBreak/>
        <w:t>25. Состав и оформление реквизитов, определяющих движение и отражающих обработку и исполнение документа (делопроизводственных отметок).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26. Основные требования к тексту управленческого документа.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27. Понятие и основные форматы электронных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28. Электронная цифровая подпись как реквизит электронного документа.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29. Сущность и состав метаданных документа.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 xml:space="preserve">30. </w:t>
      </w:r>
      <w:proofErr w:type="spellStart"/>
      <w:r w:rsidRPr="001D374C">
        <w:rPr>
          <w:color w:val="000000"/>
        </w:rPr>
        <w:t>Оцифрование</w:t>
      </w:r>
      <w:proofErr w:type="spellEnd"/>
      <w:r w:rsidRPr="001D374C">
        <w:rPr>
          <w:color w:val="000000"/>
        </w:rPr>
        <w:t xml:space="preserve"> как способ создания электронного документа.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31. Основные группы и виды управленческих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32. Документы, подтверждающие организационно-правовой статус предприятия и его государственную регистрацию.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33. Понятие, функции и виды организационных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34. Миссия как организационный документ предприятия.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35. Кодекс корпоративной этики организации: цель создания, содержание.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36. Учредительные документы предприятия (устав, положение об организации, </w:t>
      </w:r>
      <w:hyperlink r:id="rId9" w:tooltip="Договор учредительный" w:history="1">
        <w:r w:rsidRPr="001D374C">
          <w:rPr>
            <w:rStyle w:val="a7"/>
            <w:rFonts w:eastAsiaTheme="majorEastAsia"/>
            <w:color w:val="0645AD"/>
          </w:rPr>
          <w:t>учредительный договор</w:t>
        </w:r>
      </w:hyperlink>
      <w:r w:rsidRPr="001D374C">
        <w:rPr>
          <w:color w:val="000000"/>
        </w:rPr>
        <w:t>): значение, правила составления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37. Назначение и типовая структура положения о структурном подразделении.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38. Должностная инструкция: цели и задачи создания, структура, порядок разработки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39. Структура и штатная численность, </w:t>
      </w:r>
      <w:hyperlink r:id="rId10" w:tooltip="Штатное расписание" w:history="1">
        <w:r w:rsidRPr="001D374C">
          <w:rPr>
            <w:rStyle w:val="a7"/>
            <w:rFonts w:eastAsiaTheme="majorEastAsia"/>
            <w:color w:val="0645AD"/>
          </w:rPr>
          <w:t>штатное расписание</w:t>
        </w:r>
      </w:hyperlink>
      <w:r w:rsidRPr="001D374C">
        <w:rPr>
          <w:color w:val="000000"/>
        </w:rPr>
        <w:t>: содержание, порядок составления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40. Инструкции организационно-методического назначения: сущность, особенности составления, виды.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41. Правила как организационный документ: понятие, виды.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42. Инструкция по делопроизводству: значение, содержание, порядок составления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43. Организационные документы, регламентирующие управление бизнес-процессами.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44. Документация системы менеджмента качества.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45. Договор: типы, виды, требования к содержанию и оформлению.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46. Сущность и классификация распорядительных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47. Основные этапы издания распорядительного документа.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48. Приказ по основной деятельности: понятие, правила составления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49. Распоряжения и указания: назначение, особенности составления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50. Постановления и решения: назначение, особенности составления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51. Протокол: понятие, порядок составления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52. Назначение, виды и правила оформления информационно-справочных документов.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lastRenderedPageBreak/>
        <w:t>53. Деловые письма: назначение, классификация, структура и реквизиты.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54. Электронные письма и веб-документы: особенности составления, оформления и применения в управленческой деятельности предприятия.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55. Докладные, служебные и объяснительные записки: различия, виды, порядок составления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56. Акты: назначение, структура, порядок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57. Справки: сущность, виды и оформление.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58. Документы по трудовым отношениям: состав, особенности составления и оформления.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59. Документы по основной деятельности предприятия отрасли.</w:t>
      </w:r>
    </w:p>
    <w:p w:rsidR="00503021" w:rsidRPr="001D374C" w:rsidRDefault="00503021" w:rsidP="001D374C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1D374C">
        <w:rPr>
          <w:color w:val="000000"/>
        </w:rPr>
        <w:t>60. Понятие, основные характеристики и классификация документооборота.</w:t>
      </w:r>
    </w:p>
    <w:p w:rsidR="00995ACB" w:rsidRPr="001D374C" w:rsidRDefault="00503021" w:rsidP="001D37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74C">
        <w:rPr>
          <w:rFonts w:ascii="Times New Roman" w:hAnsi="Times New Roman" w:cs="Times New Roman"/>
          <w:sz w:val="24"/>
          <w:szCs w:val="24"/>
        </w:rPr>
        <w:t>61. Утверждение документов</w:t>
      </w:r>
      <w:r w:rsidR="001D374C" w:rsidRPr="001D374C">
        <w:rPr>
          <w:rFonts w:ascii="Times New Roman" w:hAnsi="Times New Roman" w:cs="Times New Roman"/>
          <w:sz w:val="24"/>
          <w:szCs w:val="24"/>
        </w:rPr>
        <w:t>.</w:t>
      </w:r>
    </w:p>
    <w:p w:rsidR="00503021" w:rsidRPr="001D374C" w:rsidRDefault="001D374C" w:rsidP="001D37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374C">
        <w:rPr>
          <w:rFonts w:ascii="Times New Roman" w:hAnsi="Times New Roman" w:cs="Times New Roman"/>
          <w:sz w:val="24"/>
          <w:szCs w:val="24"/>
        </w:rPr>
        <w:t>62. Организация хранения документов.</w:t>
      </w:r>
    </w:p>
    <w:sectPr w:rsidR="00503021" w:rsidRPr="001D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21"/>
    <w:rsid w:val="001D374C"/>
    <w:rsid w:val="003F3663"/>
    <w:rsid w:val="00503021"/>
    <w:rsid w:val="00682FCB"/>
    <w:rsid w:val="009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63"/>
  </w:style>
  <w:style w:type="paragraph" w:styleId="1">
    <w:name w:val="heading 1"/>
    <w:basedOn w:val="a"/>
    <w:next w:val="a"/>
    <w:link w:val="10"/>
    <w:uiPriority w:val="9"/>
    <w:qFormat/>
    <w:rsid w:val="003F3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F366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F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3F36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366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"/>
    <w:semiHidden/>
    <w:rsid w:val="00682F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3F36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3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3F36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Strong"/>
    <w:basedOn w:val="a0"/>
    <w:uiPriority w:val="22"/>
    <w:qFormat/>
    <w:rsid w:val="003F3663"/>
    <w:rPr>
      <w:b/>
      <w:bCs/>
    </w:rPr>
  </w:style>
  <w:style w:type="paragraph" w:styleId="a5">
    <w:name w:val="No Spacing"/>
    <w:uiPriority w:val="1"/>
    <w:qFormat/>
    <w:rsid w:val="003F366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0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030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63"/>
  </w:style>
  <w:style w:type="paragraph" w:styleId="1">
    <w:name w:val="heading 1"/>
    <w:basedOn w:val="a"/>
    <w:next w:val="a"/>
    <w:link w:val="10"/>
    <w:uiPriority w:val="9"/>
    <w:qFormat/>
    <w:rsid w:val="003F3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F366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F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3F36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366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"/>
    <w:semiHidden/>
    <w:rsid w:val="00682F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3F36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3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3F36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Strong"/>
    <w:basedOn w:val="a0"/>
    <w:uiPriority w:val="22"/>
    <w:qFormat/>
    <w:rsid w:val="003F3663"/>
    <w:rPr>
      <w:b/>
      <w:bCs/>
    </w:rPr>
  </w:style>
  <w:style w:type="paragraph" w:styleId="a5">
    <w:name w:val="No Spacing"/>
    <w:uiPriority w:val="1"/>
    <w:qFormat/>
    <w:rsid w:val="003F366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0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03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rganizatcionnaya_dokumentatc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upravlencheskaya_dokumentatciy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uchetnaya_dokumentatc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standartizatciya/" TargetMode="External"/><Relationship Id="rId10" Type="http://schemas.openxmlformats.org/officeDocument/2006/relationships/hyperlink" Target="https://pandia.ru/text/category/shtatnoe_raspis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dogovor_uchreditelmz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2022-05-25T18:48:00Z</dcterms:created>
  <dcterms:modified xsi:type="dcterms:W3CDTF">2022-05-25T18:53:00Z</dcterms:modified>
</cp:coreProperties>
</file>